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872eaf5db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4f8fc8286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Living Inn,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60f226f964353" /><Relationship Type="http://schemas.openxmlformats.org/officeDocument/2006/relationships/numbering" Target="/word/numbering.xml" Id="R4b5ca16a977f44d9" /><Relationship Type="http://schemas.openxmlformats.org/officeDocument/2006/relationships/settings" Target="/word/settings.xml" Id="Rf851908dd8974a4f" /><Relationship Type="http://schemas.openxmlformats.org/officeDocument/2006/relationships/image" Target="/word/media/141d5b68-8ca1-4f62-ac58-92a1df6e8ffc.png" Id="Rc984f8fc8286477f" /></Relationships>
</file>