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2056ebc4f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6eeeb70e6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Llandaff,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a71e138ba43aa" /><Relationship Type="http://schemas.openxmlformats.org/officeDocument/2006/relationships/numbering" Target="/word/numbering.xml" Id="Rc51fa220c3e14bd2" /><Relationship Type="http://schemas.openxmlformats.org/officeDocument/2006/relationships/settings" Target="/word/settings.xml" Id="R1f966ca8d2104166" /><Relationship Type="http://schemas.openxmlformats.org/officeDocument/2006/relationships/image" Target="/word/media/3ca6cbf2-01d9-403f-9a7f-e93c022afaca.png" Id="Rf256eeeb70e64d7a" /></Relationships>
</file>