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1efd8a41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0be81cb5f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Llanerch,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3baf877b543d9" /><Relationship Type="http://schemas.openxmlformats.org/officeDocument/2006/relationships/numbering" Target="/word/numbering.xml" Id="R3226cb4894b04ad8" /><Relationship Type="http://schemas.openxmlformats.org/officeDocument/2006/relationships/settings" Target="/word/settings.xml" Id="Rff8d843a7e444e8d" /><Relationship Type="http://schemas.openxmlformats.org/officeDocument/2006/relationships/image" Target="/word/media/2732c556-307b-4bc7-a4e8-226823f9b7fb.png" Id="R46e0be81cb5f4364" /></Relationships>
</file>