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e63c8b784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24c50b442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Llaves,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896df8d094bd5" /><Relationship Type="http://schemas.openxmlformats.org/officeDocument/2006/relationships/numbering" Target="/word/numbering.xml" Id="R8c8815f83b9b4c97" /><Relationship Type="http://schemas.openxmlformats.org/officeDocument/2006/relationships/settings" Target="/word/settings.xml" Id="R138a287a72ce431c" /><Relationship Type="http://schemas.openxmlformats.org/officeDocument/2006/relationships/image" Target="/word/media/8c044376-fea2-4c1c-9e3f-05abfea9deeb.png" Id="R46a24c50b44244d4" /></Relationships>
</file>