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c15ac3d7844e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6046a51eb746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Llewellyn Corners,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d7d6ff898a4121" /><Relationship Type="http://schemas.openxmlformats.org/officeDocument/2006/relationships/numbering" Target="/word/numbering.xml" Id="R3998336932f440fc" /><Relationship Type="http://schemas.openxmlformats.org/officeDocument/2006/relationships/settings" Target="/word/settings.xml" Id="R96228bc4faee4ee4" /><Relationship Type="http://schemas.openxmlformats.org/officeDocument/2006/relationships/image" Target="/word/media/d2d25890-9dc6-4430-a11f-02ab3e65fdfd.png" Id="R336046a51eb74677" /></Relationships>
</file>