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6a478bfa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2f24d82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3bffc89af42cb" /><Relationship Type="http://schemas.openxmlformats.org/officeDocument/2006/relationships/numbering" Target="/word/numbering.xml" Id="R95021ab214684ef5" /><Relationship Type="http://schemas.openxmlformats.org/officeDocument/2006/relationships/settings" Target="/word/settings.xml" Id="R0eb6ff844e034cb5" /><Relationship Type="http://schemas.openxmlformats.org/officeDocument/2006/relationships/image" Target="/word/media/f4557819-0935-4fbf-955a-582636bbb2d1.png" Id="Rf5de2f24d82d4cbf" /></Relationships>
</file>