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98dc816c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964f74fef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Loami,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c8fadc4db4d79" /><Relationship Type="http://schemas.openxmlformats.org/officeDocument/2006/relationships/numbering" Target="/word/numbering.xml" Id="R91d5c6b5662f4b28" /><Relationship Type="http://schemas.openxmlformats.org/officeDocument/2006/relationships/settings" Target="/word/settings.xml" Id="R62d08773b23d4b3e" /><Relationship Type="http://schemas.openxmlformats.org/officeDocument/2006/relationships/image" Target="/word/media/bc465c16-c00e-44ae-86d4-15ee3c35765d.png" Id="R4c1964f74fef4c15" /></Relationships>
</file>