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966f619ba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5c495e9b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911f7c8b4e66" /><Relationship Type="http://schemas.openxmlformats.org/officeDocument/2006/relationships/numbering" Target="/word/numbering.xml" Id="R79f440aa446c486c" /><Relationship Type="http://schemas.openxmlformats.org/officeDocument/2006/relationships/settings" Target="/word/settings.xml" Id="Rf0d52e66cfdc478a" /><Relationship Type="http://schemas.openxmlformats.org/officeDocument/2006/relationships/image" Target="/word/media/deca69ba-2380-40da-b405-d4d6b3d357f2.png" Id="Rcb1c5c495e9b4988" /></Relationships>
</file>