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88dea0f88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5c65d65ae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Loblolly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195bfebdb44f7" /><Relationship Type="http://schemas.openxmlformats.org/officeDocument/2006/relationships/numbering" Target="/word/numbering.xml" Id="R6feb55dcc7a04c19" /><Relationship Type="http://schemas.openxmlformats.org/officeDocument/2006/relationships/settings" Target="/word/settings.xml" Id="R31b13e7edacb4c0b" /><Relationship Type="http://schemas.openxmlformats.org/officeDocument/2006/relationships/image" Target="/word/media/ad38720b-9647-4720-9f9f-5ac162de5697.png" Id="R9a55c65d65ae468c" /></Relationships>
</file>