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4a3768a9e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2d80cd8e5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60daee35443ed" /><Relationship Type="http://schemas.openxmlformats.org/officeDocument/2006/relationships/numbering" Target="/word/numbering.xml" Id="Racf1a6f3330f436c" /><Relationship Type="http://schemas.openxmlformats.org/officeDocument/2006/relationships/settings" Target="/word/settings.xml" Id="R1e4bda491bf04e58" /><Relationship Type="http://schemas.openxmlformats.org/officeDocument/2006/relationships/image" Target="/word/media/77ac04b2-90df-42b0-bf2e-15ef6873b721.png" Id="R46f2d80cd8e54a59" /></Relationships>
</file>