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d2d620b2e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5aa88fe6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929db830d4612" /><Relationship Type="http://schemas.openxmlformats.org/officeDocument/2006/relationships/numbering" Target="/word/numbering.xml" Id="R0d47864259fc49d7" /><Relationship Type="http://schemas.openxmlformats.org/officeDocument/2006/relationships/settings" Target="/word/settings.xml" Id="R3e62f51741014d83" /><Relationship Type="http://schemas.openxmlformats.org/officeDocument/2006/relationships/image" Target="/word/media/cb1483f6-0d4c-4bb9-9a77-5a761ece2153.png" Id="R5d65aa88fe67445f" /></Relationships>
</file>