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5b6b02a2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6178ed34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Muller,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52afdc2a84c5f" /><Relationship Type="http://schemas.openxmlformats.org/officeDocument/2006/relationships/numbering" Target="/word/numbering.xml" Id="Rbbb283ed11f24c48" /><Relationship Type="http://schemas.openxmlformats.org/officeDocument/2006/relationships/settings" Target="/word/settings.xml" Id="R807cd12f492d4d7f" /><Relationship Type="http://schemas.openxmlformats.org/officeDocument/2006/relationships/image" Target="/word/media/89e67dbd-b9e6-4bb9-89a9-7a561ff8483e.png" Id="R6e0a6178ed3441b8" /></Relationships>
</file>