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03c0fb506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932554bd8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Lochanora,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ef2e026f14185" /><Relationship Type="http://schemas.openxmlformats.org/officeDocument/2006/relationships/numbering" Target="/word/numbering.xml" Id="Ra5a30b5b7b744a9c" /><Relationship Type="http://schemas.openxmlformats.org/officeDocument/2006/relationships/settings" Target="/word/settings.xml" Id="R7cc8d5aa47004aba" /><Relationship Type="http://schemas.openxmlformats.org/officeDocument/2006/relationships/image" Target="/word/media/18c29618-1095-4601-8d74-e37a015fbd9d.png" Id="Ra18932554bd8428d" /></Relationships>
</file>