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2ea190c55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00fe8344c49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60251e15b49e1" /><Relationship Type="http://schemas.openxmlformats.org/officeDocument/2006/relationships/numbering" Target="/word/numbering.xml" Id="R15a261cd099a4989" /><Relationship Type="http://schemas.openxmlformats.org/officeDocument/2006/relationships/settings" Target="/word/settings.xml" Id="R74d64ec7f1304e4b" /><Relationship Type="http://schemas.openxmlformats.org/officeDocument/2006/relationships/image" Target="/word/media/6c32fb09-4574-4f54-b99d-1f3b0853aff0.png" Id="R5ad00fe8344c4934" /></Relationships>
</file>