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efbd1a74d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e6fe7ac24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7b38b56b74a6d" /><Relationship Type="http://schemas.openxmlformats.org/officeDocument/2006/relationships/numbering" Target="/word/numbering.xml" Id="R0d47f3a340fe4589" /><Relationship Type="http://schemas.openxmlformats.org/officeDocument/2006/relationships/settings" Target="/word/settings.xml" Id="R372b8215826243fa" /><Relationship Type="http://schemas.openxmlformats.org/officeDocument/2006/relationships/image" Target="/word/media/0ea710ba-ba07-4274-a98d-73d50683b49a.png" Id="R1fde6fe7ac2441a7" /></Relationships>
</file>