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33c673e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95a501b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dcb68ea62401d" /><Relationship Type="http://schemas.openxmlformats.org/officeDocument/2006/relationships/numbering" Target="/word/numbering.xml" Id="Rdb17514198a0419b" /><Relationship Type="http://schemas.openxmlformats.org/officeDocument/2006/relationships/settings" Target="/word/settings.xml" Id="Rc475e35fefcf4cde" /><Relationship Type="http://schemas.openxmlformats.org/officeDocument/2006/relationships/image" Target="/word/media/06b60a0d-6746-4e56-a22c-8a4573c04ecf.png" Id="R225a95a501bc4070" /></Relationships>
</file>