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3fd3e110d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e15073d7b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Lockport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1098f0354eb8" /><Relationship Type="http://schemas.openxmlformats.org/officeDocument/2006/relationships/numbering" Target="/word/numbering.xml" Id="Rb11e9b72a6314230" /><Relationship Type="http://schemas.openxmlformats.org/officeDocument/2006/relationships/settings" Target="/word/settings.xml" Id="R488f81f238cc44fb" /><Relationship Type="http://schemas.openxmlformats.org/officeDocument/2006/relationships/image" Target="/word/media/9609035d-b0bd-43f4-a6db-9ff758c4ef00.png" Id="R477e15073d7b4f9f" /></Relationships>
</file>