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0492092e9f49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375a745fbe4b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Locks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02a0d5f84b4129" /><Relationship Type="http://schemas.openxmlformats.org/officeDocument/2006/relationships/numbering" Target="/word/numbering.xml" Id="Rb9ab2d771d0f4532" /><Relationship Type="http://schemas.openxmlformats.org/officeDocument/2006/relationships/settings" Target="/word/settings.xml" Id="R0d28bc1598a54e8d" /><Relationship Type="http://schemas.openxmlformats.org/officeDocument/2006/relationships/image" Target="/word/media/0e2345af-0fbb-4ea7-8aa4-6605e5aae08a.png" Id="Rc4375a745fbe4b48" /></Relationships>
</file>