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1685069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d1bf6f2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045cef544ea5" /><Relationship Type="http://schemas.openxmlformats.org/officeDocument/2006/relationships/numbering" Target="/word/numbering.xml" Id="R9033a4d8b8e84e2e" /><Relationship Type="http://schemas.openxmlformats.org/officeDocument/2006/relationships/settings" Target="/word/settings.xml" Id="Rf2c846e50cb64354" /><Relationship Type="http://schemas.openxmlformats.org/officeDocument/2006/relationships/image" Target="/word/media/8ed3894b-594a-41a9-a85e-dce4b45fdb12.png" Id="R1f02d1bf6f25470c" /></Relationships>
</file>