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68f4d8293f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9a5b6347e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Fork,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af8f0221e4ce9" /><Relationship Type="http://schemas.openxmlformats.org/officeDocument/2006/relationships/numbering" Target="/word/numbering.xml" Id="R088dedef5d424243" /><Relationship Type="http://schemas.openxmlformats.org/officeDocument/2006/relationships/settings" Target="/word/settings.xml" Id="R35e183c80c1e499d" /><Relationship Type="http://schemas.openxmlformats.org/officeDocument/2006/relationships/image" Target="/word/media/c9e5de3c-1d10-4dc4-8f28-67e116fc4976.png" Id="R26c9a5b6347e422b" /></Relationships>
</file>