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4447925f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ccf1a6b0e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c8b9bca9040c8" /><Relationship Type="http://schemas.openxmlformats.org/officeDocument/2006/relationships/numbering" Target="/word/numbering.xml" Id="R1fb173dddc6b42af" /><Relationship Type="http://schemas.openxmlformats.org/officeDocument/2006/relationships/settings" Target="/word/settings.xml" Id="R38907bb3fe134b77" /><Relationship Type="http://schemas.openxmlformats.org/officeDocument/2006/relationships/image" Target="/word/media/9f24fbdb-47d8-4b83-becb-74b01491d7ab.png" Id="R80accf1a6b0e40da" /></Relationships>
</file>