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f7840b643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d3006ce17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Locust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d44df586a412a" /><Relationship Type="http://schemas.openxmlformats.org/officeDocument/2006/relationships/numbering" Target="/word/numbering.xml" Id="R5adf9c70eced4bfe" /><Relationship Type="http://schemas.openxmlformats.org/officeDocument/2006/relationships/settings" Target="/word/settings.xml" Id="R42d18edf28a847ba" /><Relationship Type="http://schemas.openxmlformats.org/officeDocument/2006/relationships/image" Target="/word/media/f00beb01-3908-4af9-a239-05ce7014d9eb.png" Id="Rdf7d3006ce17478d" /></Relationships>
</file>