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f8e74bd3c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df825999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Loerch,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93edc7cec4bf8" /><Relationship Type="http://schemas.openxmlformats.org/officeDocument/2006/relationships/numbering" Target="/word/numbering.xml" Id="R449f786935164333" /><Relationship Type="http://schemas.openxmlformats.org/officeDocument/2006/relationships/settings" Target="/word/settings.xml" Id="R811e81065e4c4210" /><Relationship Type="http://schemas.openxmlformats.org/officeDocument/2006/relationships/image" Target="/word/media/9b74a199-b246-443b-a5a8-e80b42ba65df.png" Id="Rc89df825999047c1" /></Relationships>
</file>