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3985338cb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acb9740b2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Loftin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5e59ad763435d" /><Relationship Type="http://schemas.openxmlformats.org/officeDocument/2006/relationships/numbering" Target="/word/numbering.xml" Id="R0a863683ab6d4baf" /><Relationship Type="http://schemas.openxmlformats.org/officeDocument/2006/relationships/settings" Target="/word/settings.xml" Id="R6daa8271c1d34cbf" /><Relationship Type="http://schemas.openxmlformats.org/officeDocument/2006/relationships/image" Target="/word/media/3f3cea5f-609f-42e5-85f2-639dbb6eb6fb.png" Id="R840acb9740b243f2" /></Relationships>
</file>