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add2b3623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20137d7d8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0b2ba3a0d4a70" /><Relationship Type="http://schemas.openxmlformats.org/officeDocument/2006/relationships/numbering" Target="/word/numbering.xml" Id="R3d82fd6306b4448c" /><Relationship Type="http://schemas.openxmlformats.org/officeDocument/2006/relationships/settings" Target="/word/settings.xml" Id="R999ac3507f1d4962" /><Relationship Type="http://schemas.openxmlformats.org/officeDocument/2006/relationships/image" Target="/word/media/544c6ddd-b0a2-4366-b61a-f8965a1e1b0d.png" Id="Rb7720137d7d84b2d" /></Relationships>
</file>