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640e084d0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a745856cf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Logan Street Public Housing,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f2bee49734d9f" /><Relationship Type="http://schemas.openxmlformats.org/officeDocument/2006/relationships/numbering" Target="/word/numbering.xml" Id="Rcf14b67e0372400f" /><Relationship Type="http://schemas.openxmlformats.org/officeDocument/2006/relationships/settings" Target="/word/settings.xml" Id="Rfd227d4c69e54133" /><Relationship Type="http://schemas.openxmlformats.org/officeDocument/2006/relationships/image" Target="/word/media/92537668-1c71-4889-808c-3b4fbb3e5bcf.png" Id="R024a745856cf48a3" /></Relationships>
</file>