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6065475e4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4027b7e3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faf983b884000" /><Relationship Type="http://schemas.openxmlformats.org/officeDocument/2006/relationships/numbering" Target="/word/numbering.xml" Id="Rbeb1b8b16f5e4d4f" /><Relationship Type="http://schemas.openxmlformats.org/officeDocument/2006/relationships/settings" Target="/word/settings.xml" Id="R8287f19f94c843ee" /><Relationship Type="http://schemas.openxmlformats.org/officeDocument/2006/relationships/image" Target="/word/media/480b31f2-c180-4fe2-aaa5-fb94ed6f5967.png" Id="R1e4e4027b7e34367" /></Relationships>
</file>