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ce4aea386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a78561645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Lohmer,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cd0a7a3d64923" /><Relationship Type="http://schemas.openxmlformats.org/officeDocument/2006/relationships/numbering" Target="/word/numbering.xml" Id="R1126a8e6d47745c0" /><Relationship Type="http://schemas.openxmlformats.org/officeDocument/2006/relationships/settings" Target="/word/settings.xml" Id="R4d37f035fc594ceb" /><Relationship Type="http://schemas.openxmlformats.org/officeDocument/2006/relationships/image" Target="/word/media/b61a21e3-548d-4e30-85f6-a3a211f8e2f2.png" Id="R6a2a785616454889" /></Relationships>
</file>