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036c13e1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fde463b08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Loisel,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e0095326a47bf" /><Relationship Type="http://schemas.openxmlformats.org/officeDocument/2006/relationships/numbering" Target="/word/numbering.xml" Id="R2c5c90950c0d4473" /><Relationship Type="http://schemas.openxmlformats.org/officeDocument/2006/relationships/settings" Target="/word/settings.xml" Id="R9cdeb266773343ab" /><Relationship Type="http://schemas.openxmlformats.org/officeDocument/2006/relationships/image" Target="/word/media/791a57f3-5625-4cf9-a480-646776317e9b.png" Id="R973fde463b0844a3" /></Relationships>
</file>