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15b13ee8f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226088d61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Loma Bonita,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27e4156e04f9d" /><Relationship Type="http://schemas.openxmlformats.org/officeDocument/2006/relationships/numbering" Target="/word/numbering.xml" Id="R05881eb02c194aff" /><Relationship Type="http://schemas.openxmlformats.org/officeDocument/2006/relationships/settings" Target="/word/settings.xml" Id="Rd2c9d06405c94831" /><Relationship Type="http://schemas.openxmlformats.org/officeDocument/2006/relationships/image" Target="/word/media/c74f8b35-32bc-4a5c-bdb5-9baef2c24776.png" Id="R139226088d6140e0" /></Relationships>
</file>