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88a101151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840be4ca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Portal,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f72c007f41c5" /><Relationship Type="http://schemas.openxmlformats.org/officeDocument/2006/relationships/numbering" Target="/word/numbering.xml" Id="Rccefe596bbdb4bc4" /><Relationship Type="http://schemas.openxmlformats.org/officeDocument/2006/relationships/settings" Target="/word/settings.xml" Id="R3e909f3cc19e4a62" /><Relationship Type="http://schemas.openxmlformats.org/officeDocument/2006/relationships/image" Target="/word/media/a12e6c06-d3ff-4b75-b977-6c521a0cac03.png" Id="R9912840be4ca432e" /></Relationships>
</file>