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44ea9529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8a9f1642b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282d49372442d" /><Relationship Type="http://schemas.openxmlformats.org/officeDocument/2006/relationships/numbering" Target="/word/numbering.xml" Id="Rd5dc4987ea0943de" /><Relationship Type="http://schemas.openxmlformats.org/officeDocument/2006/relationships/settings" Target="/word/settings.xml" Id="Rb0c7504dea6c44ed" /><Relationship Type="http://schemas.openxmlformats.org/officeDocument/2006/relationships/image" Target="/word/media/27515179-46fc-4019-a29e-86e12fb1964f.png" Id="Rb9b8a9f1642b42a6" /></Relationships>
</file>