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515d64a2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95773fb9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84d2f1884cdb" /><Relationship Type="http://schemas.openxmlformats.org/officeDocument/2006/relationships/numbering" Target="/word/numbering.xml" Id="R24531f72d9de49d7" /><Relationship Type="http://schemas.openxmlformats.org/officeDocument/2006/relationships/settings" Target="/word/settings.xml" Id="R7065ad19064a4f40" /><Relationship Type="http://schemas.openxmlformats.org/officeDocument/2006/relationships/image" Target="/word/media/4e7e77ca-a5fb-4f52-b5ba-6bd21e23fffe.png" Id="R10595773fb9841ed" /></Relationships>
</file>