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f248b317b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2f5a616b8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Londontowne,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c8a0c06334cc5" /><Relationship Type="http://schemas.openxmlformats.org/officeDocument/2006/relationships/numbering" Target="/word/numbering.xml" Id="R2552b01e62034a2e" /><Relationship Type="http://schemas.openxmlformats.org/officeDocument/2006/relationships/settings" Target="/word/settings.xml" Id="R05ff2f4fc1e843ab" /><Relationship Type="http://schemas.openxmlformats.org/officeDocument/2006/relationships/image" Target="/word/media/f6fb0727-206c-4b01-931f-ff6431db5c7f.png" Id="Ra142f5a616b845f1" /></Relationships>
</file>