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af048369e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91f1df8b5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Creek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815ca249b4713" /><Relationship Type="http://schemas.openxmlformats.org/officeDocument/2006/relationships/numbering" Target="/word/numbering.xml" Id="R7e5221fc19b74399" /><Relationship Type="http://schemas.openxmlformats.org/officeDocument/2006/relationships/settings" Target="/word/settings.xml" Id="Rc5243a2d9d80403b" /><Relationship Type="http://schemas.openxmlformats.org/officeDocument/2006/relationships/image" Target="/word/media/4dc18d9b-86cf-4329-9b62-7c5e25efdc56.png" Id="R15691f1df8b54a35" /></Relationships>
</file>