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2b885e1a1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9e2814cb1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Oak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e2cdbd603435f" /><Relationship Type="http://schemas.openxmlformats.org/officeDocument/2006/relationships/numbering" Target="/word/numbering.xml" Id="R929b3c797d0f4bd5" /><Relationship Type="http://schemas.openxmlformats.org/officeDocument/2006/relationships/settings" Target="/word/settings.xml" Id="Rd96ae50c710740ab" /><Relationship Type="http://schemas.openxmlformats.org/officeDocument/2006/relationships/image" Target="/word/media/3923fa41-379e-4497-b7b2-16d323633aa5.png" Id="R0459e2814cb147c0" /></Relationships>
</file>