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f8eb1ff4f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c1da30cac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cac3c04564be1" /><Relationship Type="http://schemas.openxmlformats.org/officeDocument/2006/relationships/numbering" Target="/word/numbering.xml" Id="R4ac5f7d03b2d4c16" /><Relationship Type="http://schemas.openxmlformats.org/officeDocument/2006/relationships/settings" Target="/word/settings.xml" Id="R024346d0e7c24aa3" /><Relationship Type="http://schemas.openxmlformats.org/officeDocument/2006/relationships/image" Target="/word/media/f645984d-c277-4cdd-b683-8d721169799c.png" Id="Re58c1da30cac4838" /></Relationships>
</file>