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15f2c4f9a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63444605e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80ed715034e55" /><Relationship Type="http://schemas.openxmlformats.org/officeDocument/2006/relationships/numbering" Target="/word/numbering.xml" Id="R73c90d7fd5424faa" /><Relationship Type="http://schemas.openxmlformats.org/officeDocument/2006/relationships/settings" Target="/word/settings.xml" Id="R6114b1a1e2ef49e9" /><Relationship Type="http://schemas.openxmlformats.org/officeDocument/2006/relationships/image" Target="/word/media/7a587061-bb1c-4288-b71c-55af3e46c1d3.png" Id="Rb8a63444605e440e" /></Relationships>
</file>