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cfacee99d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5100bb6bc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b7f4af2d44fd" /><Relationship Type="http://schemas.openxmlformats.org/officeDocument/2006/relationships/numbering" Target="/word/numbering.xml" Id="R5f31fef8df7e4351" /><Relationship Type="http://schemas.openxmlformats.org/officeDocument/2006/relationships/settings" Target="/word/settings.xml" Id="R104644397aae42cb" /><Relationship Type="http://schemas.openxmlformats.org/officeDocument/2006/relationships/image" Target="/word/media/1fdeeb83-4b1d-4572-acee-fcef2175eef6.png" Id="R8395100bb6bc42c1" /></Relationships>
</file>