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dc33b048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3bb2ed624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Lane,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1861371704479" /><Relationship Type="http://schemas.openxmlformats.org/officeDocument/2006/relationships/numbering" Target="/word/numbering.xml" Id="Rd7252e3d836f4e8f" /><Relationship Type="http://schemas.openxmlformats.org/officeDocument/2006/relationships/settings" Target="/word/settings.xml" Id="R9829673050704eb0" /><Relationship Type="http://schemas.openxmlformats.org/officeDocument/2006/relationships/image" Target="/word/media/5212ca35-d0ed-411f-8993-3f5f67464c37.png" Id="R0f93bb2ed6244518" /></Relationships>
</file>