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d47f60720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359a9e6f2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Point 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29d1899ab4bab" /><Relationship Type="http://schemas.openxmlformats.org/officeDocument/2006/relationships/numbering" Target="/word/numbering.xml" Id="Rddab5f38cc3f466a" /><Relationship Type="http://schemas.openxmlformats.org/officeDocument/2006/relationships/settings" Target="/word/settings.xml" Id="R94cbe0235de040f7" /><Relationship Type="http://schemas.openxmlformats.org/officeDocument/2006/relationships/image" Target="/word/media/f2263b6d-de6a-4746-99fa-574815babbc7.png" Id="Reec359a9e6f244fc" /></Relationships>
</file>