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5c57fe8f2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998d14fc8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897d883cf4995" /><Relationship Type="http://schemas.openxmlformats.org/officeDocument/2006/relationships/numbering" Target="/word/numbering.xml" Id="Rd1a051f6a7fb47f4" /><Relationship Type="http://schemas.openxmlformats.org/officeDocument/2006/relationships/settings" Target="/word/settings.xml" Id="R1b7f16f2c67c4a86" /><Relationship Type="http://schemas.openxmlformats.org/officeDocument/2006/relationships/image" Target="/word/media/156e85bc-9d64-45fb-87f6-701d2b24a699.png" Id="Rdaf998d14fc84789" /></Relationships>
</file>