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e49919b5c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77687425e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b6d0ea8014efa" /><Relationship Type="http://schemas.openxmlformats.org/officeDocument/2006/relationships/numbering" Target="/word/numbering.xml" Id="Rc36164d13cc740bb" /><Relationship Type="http://schemas.openxmlformats.org/officeDocument/2006/relationships/settings" Target="/word/settings.xml" Id="Rb830d691ee004940" /><Relationship Type="http://schemas.openxmlformats.org/officeDocument/2006/relationships/image" Target="/word/media/5c074675-9e8c-4f82-ac4a-6da6d77a3986.png" Id="Rafc77687425e4cca" /></Relationships>
</file>