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112d28358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4f7e9caab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b08207e4a47bb" /><Relationship Type="http://schemas.openxmlformats.org/officeDocument/2006/relationships/numbering" Target="/word/numbering.xml" Id="Rf52ef31c04084391" /><Relationship Type="http://schemas.openxmlformats.org/officeDocument/2006/relationships/settings" Target="/word/settings.xml" Id="Rae2c03e0112a46f2" /><Relationship Type="http://schemas.openxmlformats.org/officeDocument/2006/relationships/image" Target="/word/media/4ce31183-bcfc-406c-8b2a-b3b2e9b0cad5.png" Id="R3104f7e9caab475f" /></Relationships>
</file>