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65c41769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8991cec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30211e8d4a07" /><Relationship Type="http://schemas.openxmlformats.org/officeDocument/2006/relationships/numbering" Target="/word/numbering.xml" Id="R92db5a80ff7c4f40" /><Relationship Type="http://schemas.openxmlformats.org/officeDocument/2006/relationships/settings" Target="/word/settings.xml" Id="R0681877187584407" /><Relationship Type="http://schemas.openxmlformats.org/officeDocument/2006/relationships/image" Target="/word/media/742fee68-82ad-4d2d-9775-ed7f096e3e47.png" Id="R6f8e8991cec140c8" /></Relationships>
</file>