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45765d8bb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0aa7dec7a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Looneyville,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2aa6039a24fa5" /><Relationship Type="http://schemas.openxmlformats.org/officeDocument/2006/relationships/numbering" Target="/word/numbering.xml" Id="Rd3ea2c78f9744028" /><Relationship Type="http://schemas.openxmlformats.org/officeDocument/2006/relationships/settings" Target="/word/settings.xml" Id="R400235f05486410f" /><Relationship Type="http://schemas.openxmlformats.org/officeDocument/2006/relationships/image" Target="/word/media/3c5a324b-50f8-47e1-9362-04e925ab6af3.png" Id="Rb930aa7dec7a4a7a" /></Relationships>
</file>