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4dab32cbb8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fa70f68a04b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Loop,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7e3ea4c0a94b34" /><Relationship Type="http://schemas.openxmlformats.org/officeDocument/2006/relationships/numbering" Target="/word/numbering.xml" Id="R950ea9a9f81b405b" /><Relationship Type="http://schemas.openxmlformats.org/officeDocument/2006/relationships/settings" Target="/word/settings.xml" Id="Red19fff1ed3443bc" /><Relationship Type="http://schemas.openxmlformats.org/officeDocument/2006/relationships/image" Target="/word/media/6f4b0b7a-7087-4e1e-b160-99cda8d00c00.png" Id="R3d8fa70f68a04bdc" /></Relationships>
</file>