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4b1d61f3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c9bc4f8e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dc0341ac4fba" /><Relationship Type="http://schemas.openxmlformats.org/officeDocument/2006/relationships/numbering" Target="/word/numbering.xml" Id="Re7a8a1bb0db741e2" /><Relationship Type="http://schemas.openxmlformats.org/officeDocument/2006/relationships/settings" Target="/word/settings.xml" Id="R562b47acad144b9a" /><Relationship Type="http://schemas.openxmlformats.org/officeDocument/2006/relationships/image" Target="/word/media/754f2224-8ce7-49a1-bb04-5815e83de136.png" Id="R76f8c9bc4f8e4a39" /></Relationships>
</file>