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3d7738499e41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22cc96b7ee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Loose Creek,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44f88cfa434e21" /><Relationship Type="http://schemas.openxmlformats.org/officeDocument/2006/relationships/numbering" Target="/word/numbering.xml" Id="R91605b706b7047af" /><Relationship Type="http://schemas.openxmlformats.org/officeDocument/2006/relationships/settings" Target="/word/settings.xml" Id="R704c4367415549fa" /><Relationship Type="http://schemas.openxmlformats.org/officeDocument/2006/relationships/image" Target="/word/media/5a20c383-c0c3-40fc-a2a7-3a7f86197e1e.png" Id="Rea22cc96b7ee4868" /></Relationships>
</file>