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b0e5260f6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5e5164f52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 Fairfax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41fb04fdc4837" /><Relationship Type="http://schemas.openxmlformats.org/officeDocument/2006/relationships/numbering" Target="/word/numbering.xml" Id="Rf93a47202d61405d" /><Relationship Type="http://schemas.openxmlformats.org/officeDocument/2006/relationships/settings" Target="/word/settings.xml" Id="R84b0a751634a4bb4" /><Relationship Type="http://schemas.openxmlformats.org/officeDocument/2006/relationships/image" Target="/word/media/397c05e1-e7af-4393-9e04-2039e7f899ee.png" Id="R9135e5164f5242ac" /></Relationships>
</file>